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080"/>
        <w:gridCol w:w="882"/>
        <w:gridCol w:w="2551"/>
        <w:gridCol w:w="284"/>
        <w:gridCol w:w="3315"/>
      </w:tblGrid>
      <w:tr w:rsidR="008E2938" w:rsidRPr="00D62358" w:rsidTr="008E2938">
        <w:trPr>
          <w:trHeight w:val="2410"/>
        </w:trPr>
        <w:tc>
          <w:tcPr>
            <w:tcW w:w="4080" w:type="dxa"/>
            <w:tcBorders>
              <w:bottom w:val="single" w:sz="12" w:space="0" w:color="2E74B5" w:themeColor="accent1" w:themeShade="BF"/>
            </w:tcBorders>
            <w:shd w:val="clear" w:color="auto" w:fill="auto"/>
            <w:vAlign w:val="center"/>
          </w:tcPr>
          <w:p w:rsidR="00ED44B6" w:rsidRDefault="000C75AC" w:rsidP="00ED44B6">
            <w:pPr>
              <w:jc w:val="center"/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75pt;height:95.25pt">
                  <v:imagedata r:id="rId4" o:title="Логотип"/>
                </v:shape>
              </w:pict>
            </w:r>
          </w:p>
        </w:tc>
        <w:tc>
          <w:tcPr>
            <w:tcW w:w="7032" w:type="dxa"/>
            <w:gridSpan w:val="4"/>
            <w:tcBorders>
              <w:bottom w:val="single" w:sz="12" w:space="0" w:color="2E74B5" w:themeColor="accent1" w:themeShade="BF"/>
            </w:tcBorders>
            <w:shd w:val="clear" w:color="auto" w:fill="auto"/>
            <w:vAlign w:val="center"/>
          </w:tcPr>
          <w:p w:rsidR="004E5283" w:rsidRDefault="004E5283" w:rsidP="004E5283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</w:pPr>
            <w:r w:rsidRPr="008E2938"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ПЕРЕХОД</w:t>
            </w: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 xml:space="preserve"> </w:t>
            </w:r>
            <w:r w:rsidRPr="008E2938"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 xml:space="preserve">НА ЦИФРОВОЕ </w:t>
            </w: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ЭФИРНОЕ ВЕЩАНИЕ</w:t>
            </w:r>
          </w:p>
          <w:p w:rsidR="004E5283" w:rsidRDefault="004E5283" w:rsidP="004E5283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НА ТЕРРИТОРИИ</w:t>
            </w:r>
          </w:p>
          <w:p w:rsidR="00ED44B6" w:rsidRPr="00D62358" w:rsidRDefault="004E5283" w:rsidP="004E5283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42"/>
                <w:szCs w:val="42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42"/>
                <w:szCs w:val="42"/>
              </w:rPr>
              <w:t>САНКТ-ПЕТЕРБУРГА</w:t>
            </w:r>
          </w:p>
        </w:tc>
      </w:tr>
      <w:tr w:rsidR="00D448E8" w:rsidTr="008E2938">
        <w:trPr>
          <w:trHeight w:val="298"/>
        </w:trPr>
        <w:tc>
          <w:tcPr>
            <w:tcW w:w="11112" w:type="dxa"/>
            <w:gridSpan w:val="5"/>
            <w:tcBorders>
              <w:top w:val="single" w:sz="12" w:space="0" w:color="2E74B5" w:themeColor="accent1" w:themeShade="BF"/>
            </w:tcBorders>
            <w:shd w:val="clear" w:color="auto" w:fill="auto"/>
            <w:vAlign w:val="center"/>
          </w:tcPr>
          <w:p w:rsidR="00D448E8" w:rsidRDefault="00D448E8" w:rsidP="00ED44B6">
            <w:pPr>
              <w:jc w:val="center"/>
            </w:pPr>
          </w:p>
          <w:p w:rsidR="00D448E8" w:rsidRPr="008D54E3" w:rsidRDefault="00D448E8" w:rsidP="001D5EA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54E3">
              <w:rPr>
                <w:rFonts w:ascii="Arial" w:hAnsi="Arial" w:cs="Arial"/>
                <w:b/>
                <w:sz w:val="32"/>
                <w:szCs w:val="32"/>
              </w:rPr>
              <w:t>КАКИЕ КАНАЛЫ БУДЕМ СМОТРЕТЬ БЕСПЛАТНО?</w:t>
            </w:r>
          </w:p>
          <w:p w:rsidR="003E1505" w:rsidRPr="003E1505" w:rsidRDefault="003E1505" w:rsidP="001D5EA7">
            <w:pPr>
              <w:jc w:val="center"/>
              <w:rPr>
                <w:b/>
                <w:color w:val="2F5496" w:themeColor="accent5" w:themeShade="BF"/>
                <w:sz w:val="28"/>
                <w:szCs w:val="28"/>
              </w:rPr>
            </w:pPr>
            <w:r w:rsidRPr="003E1505">
              <w:rPr>
                <w:b/>
                <w:color w:val="2F5496" w:themeColor="accent5" w:themeShade="BF"/>
                <w:sz w:val="28"/>
                <w:szCs w:val="28"/>
              </w:rPr>
              <w:t xml:space="preserve"> </w:t>
            </w:r>
          </w:p>
        </w:tc>
      </w:tr>
      <w:tr w:rsidR="001D5EA7" w:rsidTr="003E1505">
        <w:trPr>
          <w:trHeight w:val="298"/>
        </w:trPr>
        <w:tc>
          <w:tcPr>
            <w:tcW w:w="11112" w:type="dxa"/>
            <w:gridSpan w:val="5"/>
            <w:shd w:val="clear" w:color="auto" w:fill="auto"/>
            <w:vAlign w:val="center"/>
          </w:tcPr>
          <w:p w:rsidR="003E1505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4000" cy="360000"/>
                  <wp:effectExtent l="0" t="0" r="0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первы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83715" cy="360000"/>
                  <wp:effectExtent l="0" t="0" r="6985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оссия 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7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25927" cy="360000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Матч ТВ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2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1005" cy="360000"/>
                  <wp:effectExtent l="0" t="0" r="1270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НТВ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0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Петербург-5 канал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Pr="003E1505" w:rsidRDefault="003E1505" w:rsidP="003E150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  <w:p w:rsidR="003E1505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74309" cy="360000"/>
                  <wp:effectExtent l="0" t="0" r="6985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оссия К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30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06207" cy="36000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оссия 24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0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822115" cy="36000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Общественное телевидение России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1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8D54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034209" cy="36000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ТВ Центр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0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Pr="003E1505" w:rsidRDefault="003E1505" w:rsidP="003E150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  <w:p w:rsidR="001D5EA7" w:rsidRDefault="001D5EA7" w:rsidP="003E1505">
            <w:pPr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45277" cy="36000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Вести ФМ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27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t xml:space="preserve"> </w:t>
            </w:r>
            <w:r w:rsidR="008D54E3">
              <w:t xml:space="preserve">  </w:t>
            </w:r>
            <w:r w:rsidR="003E1505">
              <w:t xml:space="preserve"> </w:t>
            </w:r>
            <w:r w:rsidR="008D54E3">
              <w:t xml:space="preserve">  </w:t>
            </w:r>
            <w:r w:rsidR="003E1505"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195196" cy="360000"/>
                  <wp:effectExtent l="0" t="0" r="508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Маяк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19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54E3">
              <w:t xml:space="preserve">    </w:t>
            </w:r>
            <w:r w:rsidR="003E1505"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200576" cy="360000"/>
                  <wp:effectExtent l="0" t="0" r="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адио России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7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1505" w:rsidRDefault="003E1505" w:rsidP="003E1505">
            <w:pPr>
              <w:jc w:val="center"/>
            </w:pPr>
          </w:p>
        </w:tc>
      </w:tr>
      <w:tr w:rsidR="001D5EA7" w:rsidTr="00FD2769">
        <w:trPr>
          <w:trHeight w:val="1408"/>
        </w:trPr>
        <w:tc>
          <w:tcPr>
            <w:tcW w:w="11112" w:type="dxa"/>
            <w:gridSpan w:val="5"/>
            <w:shd w:val="clear" w:color="auto" w:fill="auto"/>
          </w:tcPr>
          <w:p w:rsidR="001D5EA7" w:rsidRPr="00743949" w:rsidRDefault="001D5EA7" w:rsidP="003E1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999081" cy="360000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СТС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08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097481" cy="360000"/>
                  <wp:effectExtent l="0" t="0" r="7620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ТНТ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48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11236" cy="360000"/>
                  <wp:effectExtent l="0" t="0" r="0" b="254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енТВ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3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872669" cy="360000"/>
                  <wp:effectExtent l="0" t="0" r="3810" b="254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Пятница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66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6923" cy="36000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Спас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2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4527" cy="360000"/>
                  <wp:effectExtent l="0" t="0" r="0" b="254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Домашний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2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78962" cy="360000"/>
                  <wp:effectExtent l="0" t="0" r="2540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Звезда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ТВ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60000" cy="360000"/>
                  <wp:effectExtent l="0" t="0" r="254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Мир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150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44885" cy="360000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МузТВ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8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358" w:rsidTr="008E2938">
        <w:trPr>
          <w:trHeight w:val="6786"/>
        </w:trPr>
        <w:tc>
          <w:tcPr>
            <w:tcW w:w="4080" w:type="dxa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190EC6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НЕОБХОДИМОЕ ОБОРУДОВАНИЕ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ED44B6" w:rsidRPr="00D62358" w:rsidRDefault="00596D24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569627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 имени-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6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6D24" w:rsidRPr="00D62358" w:rsidRDefault="00596D24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10325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Без имени-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3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90EC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 xml:space="preserve">Цифровая приставка 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DVB</w:t>
            </w:r>
            <w:r w:rsidRPr="00D62358">
              <w:rPr>
                <w:rFonts w:ascii="Arial" w:hAnsi="Arial" w:cs="Arial"/>
                <w:color w:val="000000" w:themeColor="text1"/>
              </w:rPr>
              <w:t>-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  <w:r w:rsidRPr="00D62358">
              <w:rPr>
                <w:rFonts w:ascii="Arial" w:hAnsi="Arial" w:cs="Arial"/>
                <w:color w:val="000000" w:themeColor="text1"/>
              </w:rPr>
              <w:t>2 или</w:t>
            </w:r>
            <w:r w:rsidR="00D62358">
              <w:rPr>
                <w:rFonts w:ascii="Arial" w:hAnsi="Arial" w:cs="Arial"/>
                <w:color w:val="000000" w:themeColor="text1"/>
              </w:rPr>
              <w:t> </w:t>
            </w:r>
            <w:r w:rsidRPr="00D62358">
              <w:rPr>
                <w:rFonts w:ascii="Arial" w:hAnsi="Arial" w:cs="Arial"/>
                <w:color w:val="000000" w:themeColor="text1"/>
              </w:rPr>
              <w:t xml:space="preserve">цифровой телевизор 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DVB</w:t>
            </w:r>
            <w:r w:rsidRPr="00D62358">
              <w:rPr>
                <w:rFonts w:ascii="Arial" w:hAnsi="Arial" w:cs="Arial"/>
                <w:color w:val="000000" w:themeColor="text1"/>
              </w:rPr>
              <w:t>-</w:t>
            </w:r>
            <w:r w:rsidRPr="00D62358">
              <w:rPr>
                <w:rFonts w:ascii="Arial" w:hAnsi="Arial" w:cs="Arial"/>
                <w:color w:val="000000" w:themeColor="text1"/>
                <w:lang w:val="en-US"/>
              </w:rPr>
              <w:t>T</w:t>
            </w:r>
            <w:r w:rsidRPr="00D62358">
              <w:rPr>
                <w:rFonts w:ascii="Arial" w:hAnsi="Arial" w:cs="Arial"/>
                <w:color w:val="000000" w:themeColor="text1"/>
              </w:rPr>
              <w:t>2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596D24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900000" cy="797139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Без имени-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97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D54E3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Дециметровая антенна</w:t>
            </w:r>
          </w:p>
          <w:p w:rsidR="008D54E3" w:rsidRDefault="008D54E3" w:rsidP="008D54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</w:t>
            </w:r>
            <w:r w:rsidR="00190EC6" w:rsidRPr="00D62358">
              <w:rPr>
                <w:rFonts w:ascii="Arial" w:hAnsi="Arial" w:cs="Arial"/>
                <w:color w:val="000000" w:themeColor="text1"/>
              </w:rPr>
              <w:t>может быть коллективная</w:t>
            </w:r>
          </w:p>
          <w:p w:rsidR="00190EC6" w:rsidRPr="00D62358" w:rsidRDefault="00190EC6" w:rsidP="008D54E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или индивидуальная).</w:t>
            </w:r>
          </w:p>
        </w:tc>
        <w:tc>
          <w:tcPr>
            <w:tcW w:w="3717" w:type="dxa"/>
            <w:gridSpan w:val="3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190EC6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ПОДКЛЮЧИТЕ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ED44B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409612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ез имени-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40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90EC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Присоедините все кабели к</w:t>
            </w:r>
            <w:r w:rsidR="00D62358">
              <w:rPr>
                <w:rFonts w:ascii="Arial" w:hAnsi="Arial" w:cs="Arial"/>
                <w:color w:val="000000" w:themeColor="text1"/>
              </w:rPr>
              <w:t> </w:t>
            </w:r>
            <w:r w:rsidR="00D62358" w:rsidRPr="00D62358">
              <w:rPr>
                <w:rFonts w:ascii="Arial" w:hAnsi="Arial" w:cs="Arial"/>
                <w:color w:val="000000" w:themeColor="text1"/>
              </w:rPr>
              <w:t>советующим разъемам.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При необходимости направьте антенну в направлении телебашни</w:t>
            </w:r>
          </w:p>
        </w:tc>
        <w:tc>
          <w:tcPr>
            <w:tcW w:w="3315" w:type="dxa"/>
            <w:tcBorders>
              <w:bottom w:val="single" w:sz="12" w:space="0" w:color="2E74B5" w:themeColor="accent1" w:themeShade="BF"/>
            </w:tcBorders>
            <w:shd w:val="clear" w:color="auto" w:fill="auto"/>
          </w:tcPr>
          <w:p w:rsidR="00D62358" w:rsidRDefault="00D448E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62358">
              <w:rPr>
                <w:rFonts w:ascii="Arial" w:hAnsi="Arial" w:cs="Arial"/>
                <w:b/>
                <w:color w:val="000000" w:themeColor="text1"/>
              </w:rPr>
              <w:t>НАСТРОЙТЕ КАНАЛЫ</w:t>
            </w:r>
          </w:p>
          <w:p w:rsid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62358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13099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 имени-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30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Аналоговый телевизор + приставка + антенна</w:t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ED44B6" w:rsidRPr="00D62358" w:rsidRDefault="00190EC6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1800000" cy="11139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Без имени-2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1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D62358" w:rsidRPr="00D62358" w:rsidRDefault="00D62358" w:rsidP="00D6235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62358">
              <w:rPr>
                <w:rFonts w:ascii="Arial" w:hAnsi="Arial" w:cs="Arial"/>
                <w:color w:val="000000" w:themeColor="text1"/>
              </w:rPr>
              <w:t>Цифровой телевизор + антенна</w:t>
            </w:r>
          </w:p>
        </w:tc>
      </w:tr>
      <w:tr w:rsidR="00FD2769" w:rsidTr="008E2938">
        <w:trPr>
          <w:trHeight w:val="1984"/>
        </w:trPr>
        <w:tc>
          <w:tcPr>
            <w:tcW w:w="4962" w:type="dxa"/>
            <w:gridSpan w:val="2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ЕДИНЫЙ ИНФОРМАЦИОННЫЙ ЦЕНТР</w:t>
            </w: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(ЗВОНОК ПО РОССИИ БЕСПЛАТНЫЙ)</w:t>
            </w:r>
            <w:r w:rsidRPr="008D54E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:</w:t>
            </w:r>
          </w:p>
          <w:p w:rsidR="00FD2769" w:rsidRPr="008D54E3" w:rsidRDefault="00FD2769" w:rsidP="008E2938">
            <w:pPr>
              <w:spacing w:line="400" w:lineRule="exact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  <w:t>8-800-220-20-02</w:t>
            </w:r>
          </w:p>
        </w:tc>
        <w:tc>
          <w:tcPr>
            <w:tcW w:w="2551" w:type="dxa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8E2938" w:rsidRPr="008D54E3" w:rsidRDefault="008E2938" w:rsidP="008E2938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599" w:type="dxa"/>
            <w:gridSpan w:val="2"/>
            <w:tcBorders>
              <w:top w:val="single" w:sz="12" w:space="0" w:color="2E74B5" w:themeColor="accent1" w:themeShade="BF"/>
            </w:tcBorders>
            <w:shd w:val="clear" w:color="auto" w:fill="auto"/>
          </w:tcPr>
          <w:p w:rsidR="008E2938" w:rsidRPr="008D54E3" w:rsidRDefault="008E2938" w:rsidP="008E2938">
            <w:pPr>
              <w:spacing w:line="400" w:lineRule="exact"/>
              <w:jc w:val="right"/>
              <w:rPr>
                <w:rFonts w:ascii="Arial" w:hAnsi="Arial" w:cs="Arial"/>
                <w:b/>
                <w:color w:val="000000" w:themeColor="text1"/>
              </w:rPr>
            </w:pPr>
          </w:p>
          <w:p w:rsidR="008E2938" w:rsidRPr="008D54E3" w:rsidRDefault="008E2938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ИНФОРМАЦИЯ НА САЙТЕ:</w:t>
            </w:r>
          </w:p>
          <w:p w:rsidR="008D54E3" w:rsidRDefault="008D54E3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</w:pPr>
          </w:p>
          <w:p w:rsidR="008E2938" w:rsidRPr="008D54E3" w:rsidRDefault="008E2938" w:rsidP="008D54E3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D54E3">
              <w:rPr>
                <w:rFonts w:ascii="Arial" w:hAnsi="Arial" w:cs="Arial"/>
                <w:b/>
                <w:color w:val="2E74B5" w:themeColor="accent1" w:themeShade="BF"/>
                <w:sz w:val="32"/>
                <w:szCs w:val="32"/>
              </w:rPr>
              <w:t>СМОТРИЦИФРУ.РФ</w:t>
            </w:r>
          </w:p>
        </w:tc>
      </w:tr>
    </w:tbl>
    <w:p w:rsidR="00D9229B" w:rsidRPr="00FD2769" w:rsidRDefault="00D9229B">
      <w:pPr>
        <w:rPr>
          <w:sz w:val="2"/>
          <w:szCs w:val="2"/>
        </w:rPr>
      </w:pPr>
    </w:p>
    <w:sectPr w:rsidR="00D9229B" w:rsidRPr="00FD2769" w:rsidSect="00ED44B6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6"/>
    <w:rsid w:val="000C75AC"/>
    <w:rsid w:val="00190EC6"/>
    <w:rsid w:val="001D5EA7"/>
    <w:rsid w:val="003E1505"/>
    <w:rsid w:val="004E5283"/>
    <w:rsid w:val="00596D24"/>
    <w:rsid w:val="008D54E3"/>
    <w:rsid w:val="008E2938"/>
    <w:rsid w:val="00BC1136"/>
    <w:rsid w:val="00CC299E"/>
    <w:rsid w:val="00CE2FF0"/>
    <w:rsid w:val="00D448E8"/>
    <w:rsid w:val="00D62358"/>
    <w:rsid w:val="00D9229B"/>
    <w:rsid w:val="00ED44B6"/>
    <w:rsid w:val="00F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86697-F978-4E63-855A-2EDE4CB9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55.753323, 37.619065</dc:creator>
  <cp:keywords/>
  <dc:description/>
  <cp:lastModifiedBy>Итальянкина О.Ю.</cp:lastModifiedBy>
  <cp:revision>2</cp:revision>
  <cp:lastPrinted>2018-12-20T13:08:00Z</cp:lastPrinted>
  <dcterms:created xsi:type="dcterms:W3CDTF">2019-03-21T07:59:00Z</dcterms:created>
  <dcterms:modified xsi:type="dcterms:W3CDTF">2019-03-21T07:59:00Z</dcterms:modified>
</cp:coreProperties>
</file>