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1D1" w:rsidRDefault="002F61D1" w:rsidP="002F61D1">
      <w:pPr>
        <w:pStyle w:val="western"/>
        <w:shd w:val="clear" w:color="auto" w:fill="FFFFFF"/>
        <w:spacing w:before="72" w:beforeAutospacing="0"/>
        <w:jc w:val="center"/>
        <w:rPr>
          <w:color w:val="000000"/>
        </w:rPr>
      </w:pPr>
      <w:r>
        <w:rPr>
          <w:b/>
          <w:bCs/>
          <w:color w:val="000000"/>
        </w:rPr>
        <w:t>Государственное бюджетное дошкольное образовательное учреждение детский сад</w:t>
      </w:r>
    </w:p>
    <w:p w:rsidR="002F61D1" w:rsidRDefault="002F61D1" w:rsidP="002F61D1">
      <w:pPr>
        <w:pStyle w:val="western"/>
        <w:shd w:val="clear" w:color="auto" w:fill="FFFFFF"/>
        <w:spacing w:before="72" w:beforeAutospacing="0"/>
        <w:jc w:val="center"/>
        <w:rPr>
          <w:color w:val="000000"/>
        </w:rPr>
      </w:pPr>
      <w:r>
        <w:rPr>
          <w:color w:val="000000"/>
        </w:rPr>
        <w:t>№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54  Фрунзенского района Санкт-Петербурга</w:t>
      </w:r>
    </w:p>
    <w:p w:rsidR="002F61D1" w:rsidRDefault="002F61D1" w:rsidP="002F61D1">
      <w:pPr>
        <w:pStyle w:val="western"/>
        <w:shd w:val="clear" w:color="auto" w:fill="FFFFFF"/>
        <w:spacing w:before="72" w:beforeAutospacing="0" w:after="240" w:afterAutospacing="0"/>
        <w:rPr>
          <w:color w:val="000000"/>
        </w:rPr>
      </w:pPr>
    </w:p>
    <w:p w:rsidR="002F61D1" w:rsidRDefault="002F61D1" w:rsidP="002F61D1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Отчёт о выполнении плана мероприятий</w:t>
      </w:r>
    </w:p>
    <w:p w:rsidR="002F61D1" w:rsidRDefault="002F61D1" w:rsidP="002F61D1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по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противодействию коррупции</w:t>
      </w:r>
    </w:p>
    <w:p w:rsidR="002F61D1" w:rsidRDefault="002F61D1" w:rsidP="002F61D1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в деятельности ГБДОУ детский сад № 54</w:t>
      </w:r>
    </w:p>
    <w:p w:rsidR="002F61D1" w:rsidRDefault="002F61D1" w:rsidP="002F61D1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Фрунзенского района Санкт-Петербурга</w:t>
      </w:r>
    </w:p>
    <w:p w:rsidR="002F61D1" w:rsidRDefault="002F61D1" w:rsidP="002F61D1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в 201</w:t>
      </w:r>
      <w:r w:rsidR="00201DD0">
        <w:rPr>
          <w:b/>
          <w:bCs/>
          <w:color w:val="000000"/>
          <w:sz w:val="27"/>
          <w:szCs w:val="27"/>
        </w:rPr>
        <w:t>9</w:t>
      </w:r>
      <w:r>
        <w:rPr>
          <w:b/>
          <w:bCs/>
          <w:color w:val="000000"/>
          <w:sz w:val="27"/>
          <w:szCs w:val="27"/>
        </w:rPr>
        <w:t xml:space="preserve"> году</w:t>
      </w:r>
    </w:p>
    <w:p w:rsidR="002F61D1" w:rsidRDefault="002F61D1" w:rsidP="002F61D1">
      <w:pPr>
        <w:pStyle w:val="western"/>
        <w:shd w:val="clear" w:color="auto" w:fill="FFFFFF"/>
        <w:spacing w:before="72" w:beforeAutospacing="0"/>
        <w:rPr>
          <w:color w:val="000000"/>
        </w:rPr>
      </w:pPr>
      <w:r>
        <w:rPr>
          <w:color w:val="000000"/>
          <w:sz w:val="27"/>
          <w:szCs w:val="27"/>
        </w:rPr>
        <w:t>(Заслушан на Общем собрании работников ГБДОУ детский сад № 54 Фрунзенского района СПб. Протокол № 2 от 12.01.20</w:t>
      </w:r>
      <w:r w:rsidR="00201DD0">
        <w:rPr>
          <w:color w:val="000000"/>
          <w:sz w:val="27"/>
          <w:szCs w:val="27"/>
        </w:rPr>
        <w:t>20</w:t>
      </w:r>
      <w:r>
        <w:rPr>
          <w:color w:val="000000"/>
          <w:sz w:val="27"/>
          <w:szCs w:val="27"/>
        </w:rPr>
        <w:t>г)</w:t>
      </w:r>
    </w:p>
    <w:p w:rsidR="002F61D1" w:rsidRDefault="002F61D1" w:rsidP="002F61D1">
      <w:pPr>
        <w:pStyle w:val="western"/>
        <w:shd w:val="clear" w:color="auto" w:fill="FFFFFF"/>
        <w:spacing w:before="72" w:beforeAutospacing="0" w:after="240" w:afterAutospacing="0"/>
        <w:rPr>
          <w:color w:val="000000"/>
        </w:rPr>
      </w:pPr>
    </w:p>
    <w:p w:rsidR="002F61D1" w:rsidRDefault="002F61D1" w:rsidP="002F61D1">
      <w:pPr>
        <w:pStyle w:val="a3"/>
        <w:numPr>
          <w:ilvl w:val="0"/>
          <w:numId w:val="1"/>
        </w:numPr>
        <w:shd w:val="clear" w:color="auto" w:fill="FFFFFF"/>
        <w:spacing w:before="72" w:beforeAutospacing="0"/>
        <w:rPr>
          <w:color w:val="000000"/>
        </w:rPr>
      </w:pPr>
      <w:r>
        <w:rPr>
          <w:color w:val="000000"/>
          <w:sz w:val="27"/>
          <w:szCs w:val="27"/>
        </w:rPr>
        <w:t>Назначено ответственное лицо</w:t>
      </w:r>
    </w:p>
    <w:p w:rsidR="002F61D1" w:rsidRDefault="002F61D1" w:rsidP="002F61D1">
      <w:pPr>
        <w:pStyle w:val="a3"/>
        <w:numPr>
          <w:ilvl w:val="0"/>
          <w:numId w:val="1"/>
        </w:numPr>
        <w:shd w:val="clear" w:color="auto" w:fill="FFFFFF"/>
        <w:spacing w:before="72" w:beforeAutospacing="0"/>
        <w:rPr>
          <w:color w:val="000000"/>
        </w:rPr>
      </w:pPr>
      <w:r>
        <w:rPr>
          <w:color w:val="000000"/>
          <w:sz w:val="27"/>
          <w:szCs w:val="27"/>
        </w:rPr>
        <w:t>Имеется локальный акт - «План противодействия коррупции на 20</w:t>
      </w:r>
      <w:r w:rsidR="00201DD0">
        <w:rPr>
          <w:color w:val="000000"/>
          <w:sz w:val="27"/>
          <w:szCs w:val="27"/>
        </w:rPr>
        <w:t xml:space="preserve">19-2020 </w:t>
      </w:r>
      <w:r>
        <w:rPr>
          <w:color w:val="000000"/>
          <w:sz w:val="27"/>
          <w:szCs w:val="27"/>
        </w:rPr>
        <w:t>г</w:t>
      </w:r>
      <w:r w:rsidR="00201DD0">
        <w:rPr>
          <w:color w:val="000000"/>
          <w:sz w:val="27"/>
          <w:szCs w:val="27"/>
        </w:rPr>
        <w:t>од</w:t>
      </w:r>
      <w:r>
        <w:rPr>
          <w:color w:val="000000"/>
          <w:sz w:val="27"/>
          <w:szCs w:val="27"/>
        </w:rPr>
        <w:t>», разработан и принят Общим собранием работников Образовательного учреждения, согласован с председателем ПК, утверждён заведующим ГБДОУ.</w:t>
      </w:r>
    </w:p>
    <w:p w:rsidR="002F61D1" w:rsidRDefault="002F61D1" w:rsidP="002F61D1">
      <w:pPr>
        <w:pStyle w:val="a3"/>
        <w:numPr>
          <w:ilvl w:val="0"/>
          <w:numId w:val="1"/>
        </w:numPr>
        <w:shd w:val="clear" w:color="auto" w:fill="FFFFFF"/>
        <w:spacing w:before="72" w:beforeAutospacing="0"/>
        <w:rPr>
          <w:color w:val="000000"/>
        </w:rPr>
      </w:pPr>
      <w:r>
        <w:rPr>
          <w:color w:val="000000"/>
          <w:sz w:val="27"/>
          <w:szCs w:val="27"/>
        </w:rPr>
        <w:t>Организация внутреннего контроля - ведение мониторинга коррупционных проявлений в учреждении. Коррупционных проявлений за 201</w:t>
      </w:r>
      <w:r w:rsidR="00201DD0"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 xml:space="preserve"> год не зафиксировано.</w:t>
      </w:r>
    </w:p>
    <w:p w:rsidR="002F61D1" w:rsidRDefault="002F61D1" w:rsidP="002F61D1">
      <w:pPr>
        <w:pStyle w:val="a3"/>
        <w:numPr>
          <w:ilvl w:val="0"/>
          <w:numId w:val="1"/>
        </w:numPr>
        <w:shd w:val="clear" w:color="auto" w:fill="FFFFFF"/>
        <w:spacing w:before="72" w:beforeAutospacing="0"/>
        <w:rPr>
          <w:color w:val="000000"/>
        </w:rPr>
      </w:pPr>
      <w:r>
        <w:rPr>
          <w:color w:val="000000"/>
          <w:sz w:val="27"/>
          <w:szCs w:val="27"/>
        </w:rPr>
        <w:t>Осуществляется обратная связь с потребителями государственных услуг</w:t>
      </w:r>
    </w:p>
    <w:p w:rsidR="002F61D1" w:rsidRDefault="002F61D1" w:rsidP="002F61D1">
      <w:pPr>
        <w:pStyle w:val="a3"/>
        <w:shd w:val="clear" w:color="auto" w:fill="FFFFFF"/>
        <w:spacing w:before="72" w:beforeAutospacing="0"/>
        <w:ind w:left="720"/>
        <w:rPr>
          <w:color w:val="000000"/>
        </w:rPr>
      </w:pPr>
      <w:r>
        <w:rPr>
          <w:color w:val="000000"/>
          <w:sz w:val="27"/>
          <w:szCs w:val="27"/>
        </w:rPr>
        <w:t>- обеспечение доступа граждан к информации о деятельности ГБДОУ № 54 (информационные стенды в учреждении, в групповых приёмных, официальный сайт, группа В Контакте)</w:t>
      </w:r>
    </w:p>
    <w:p w:rsidR="002F61D1" w:rsidRDefault="002F61D1" w:rsidP="002F61D1">
      <w:pPr>
        <w:pStyle w:val="a3"/>
        <w:shd w:val="clear" w:color="auto" w:fill="FFFFFF"/>
        <w:spacing w:before="72" w:beforeAutospacing="0"/>
        <w:ind w:left="720"/>
        <w:rPr>
          <w:color w:val="000000"/>
        </w:rPr>
      </w:pPr>
      <w:r>
        <w:rPr>
          <w:color w:val="000000"/>
          <w:sz w:val="27"/>
          <w:szCs w:val="27"/>
        </w:rPr>
        <w:t>- экспертиза жалоб и обращений граждан. Жалоб и обращений за 201</w:t>
      </w:r>
      <w:r w:rsidR="00201DD0"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 xml:space="preserve"> год не зафиксировано.</w:t>
      </w:r>
    </w:p>
    <w:p w:rsidR="002F61D1" w:rsidRDefault="002F61D1" w:rsidP="002F61D1">
      <w:pPr>
        <w:pStyle w:val="a3"/>
        <w:numPr>
          <w:ilvl w:val="0"/>
          <w:numId w:val="2"/>
        </w:numPr>
        <w:shd w:val="clear" w:color="auto" w:fill="FFFFFF"/>
        <w:spacing w:before="72" w:beforeAutospacing="0"/>
        <w:rPr>
          <w:color w:val="000000"/>
        </w:rPr>
      </w:pPr>
      <w:r>
        <w:rPr>
          <w:color w:val="000000"/>
          <w:sz w:val="27"/>
          <w:szCs w:val="27"/>
        </w:rPr>
        <w:t>Организована консультативная помощь по вопросам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этики и служебного поведения работников ГБДОУ №54.</w:t>
      </w:r>
    </w:p>
    <w:p w:rsidR="002F61D1" w:rsidRDefault="002F61D1" w:rsidP="002F61D1">
      <w:pPr>
        <w:pStyle w:val="a3"/>
        <w:numPr>
          <w:ilvl w:val="0"/>
          <w:numId w:val="2"/>
        </w:numPr>
        <w:shd w:val="clear" w:color="auto" w:fill="FFFFFF"/>
        <w:spacing w:before="72" w:beforeAutospacing="0"/>
        <w:rPr>
          <w:color w:val="000000"/>
        </w:rPr>
      </w:pPr>
      <w:r>
        <w:rPr>
          <w:color w:val="000000"/>
          <w:sz w:val="27"/>
          <w:szCs w:val="27"/>
        </w:rPr>
        <w:t>Проведены публичные информационные мероприятия для родителей о программе противодействия коррупции. (Общее и групповые родительские собрания, заседания Родительского комитета)</w:t>
      </w:r>
    </w:p>
    <w:p w:rsidR="002F61D1" w:rsidRDefault="002F61D1" w:rsidP="002F61D1">
      <w:pPr>
        <w:pStyle w:val="a3"/>
        <w:numPr>
          <w:ilvl w:val="0"/>
          <w:numId w:val="2"/>
        </w:numPr>
        <w:shd w:val="clear" w:color="auto" w:fill="FFFFFF"/>
        <w:spacing w:before="72" w:beforeAutospacing="0"/>
        <w:rPr>
          <w:color w:val="000000"/>
        </w:rPr>
      </w:pPr>
      <w:bookmarkStart w:id="0" w:name="_GoBack"/>
      <w:bookmarkEnd w:id="0"/>
      <w:r>
        <w:rPr>
          <w:color w:val="000000"/>
          <w:sz w:val="27"/>
          <w:szCs w:val="27"/>
        </w:rPr>
        <w:t>Заполнение заведующим ГБДОУ № 54 декларации о доходах за 201</w:t>
      </w:r>
      <w:r w:rsidR="00201DD0"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 xml:space="preserve"> год.</w:t>
      </w:r>
    </w:p>
    <w:p w:rsidR="002F61D1" w:rsidRDefault="002F61D1" w:rsidP="002F61D1">
      <w:pPr>
        <w:pStyle w:val="a3"/>
        <w:numPr>
          <w:ilvl w:val="0"/>
          <w:numId w:val="2"/>
        </w:numPr>
        <w:shd w:val="clear" w:color="auto" w:fill="FFFFFF"/>
        <w:spacing w:before="72" w:beforeAutospacing="0"/>
        <w:rPr>
          <w:color w:val="000000"/>
        </w:rPr>
      </w:pPr>
      <w:r>
        <w:rPr>
          <w:color w:val="000000"/>
          <w:sz w:val="27"/>
          <w:szCs w:val="27"/>
        </w:rPr>
        <w:t>По итогам 201</w:t>
      </w:r>
      <w:r w:rsidR="00201DD0">
        <w:rPr>
          <w:color w:val="000000"/>
          <w:sz w:val="27"/>
          <w:szCs w:val="27"/>
        </w:rPr>
        <w:t xml:space="preserve">9 </w:t>
      </w:r>
      <w:r>
        <w:rPr>
          <w:color w:val="000000"/>
          <w:sz w:val="27"/>
          <w:szCs w:val="27"/>
        </w:rPr>
        <w:t>г</w:t>
      </w:r>
      <w:r w:rsidR="00201DD0">
        <w:rPr>
          <w:color w:val="000000"/>
          <w:sz w:val="27"/>
          <w:szCs w:val="27"/>
        </w:rPr>
        <w:t>од</w:t>
      </w:r>
      <w:r>
        <w:rPr>
          <w:color w:val="000000"/>
          <w:sz w:val="27"/>
          <w:szCs w:val="27"/>
        </w:rPr>
        <w:t xml:space="preserve"> работа по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противодействию коррупции в деятельности ГБДОУ детский сад № 54 Фрунзенского района Санкт-Петербурга признана удовлетворительной.</w:t>
      </w:r>
    </w:p>
    <w:p w:rsidR="00ED7294" w:rsidRDefault="00ED7294"/>
    <w:sectPr w:rsidR="00ED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B7A73"/>
    <w:multiLevelType w:val="multilevel"/>
    <w:tmpl w:val="07768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0C1204"/>
    <w:multiLevelType w:val="multilevel"/>
    <w:tmpl w:val="077682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1D1"/>
    <w:rsid w:val="00201DD0"/>
    <w:rsid w:val="002F61D1"/>
    <w:rsid w:val="00E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FC0B"/>
  <w15:docId w15:val="{19378057-B410-421D-A860-7CA4D43A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F6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61D1"/>
  </w:style>
  <w:style w:type="paragraph" w:styleId="a3">
    <w:name w:val="Normal (Web)"/>
    <w:basedOn w:val="a"/>
    <w:uiPriority w:val="99"/>
    <w:semiHidden/>
    <w:unhideWhenUsed/>
    <w:rsid w:val="002F6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1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3</cp:revision>
  <cp:lastPrinted>2015-12-02T08:12:00Z</cp:lastPrinted>
  <dcterms:created xsi:type="dcterms:W3CDTF">2015-12-02T08:10:00Z</dcterms:created>
  <dcterms:modified xsi:type="dcterms:W3CDTF">2020-03-24T14:19:00Z</dcterms:modified>
</cp:coreProperties>
</file>